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2A" w:rsidRDefault="008D3C2A" w:rsidP="000027CD">
      <w:pPr>
        <w:spacing w:after="0"/>
        <w:jc w:val="center"/>
        <w:rPr>
          <w:rFonts w:ascii="Swis721 LtCn BT" w:hAnsi="Swis721 LtCn BT"/>
          <w:b/>
          <w:sz w:val="28"/>
          <w:szCs w:val="28"/>
        </w:rPr>
      </w:pPr>
      <w:r>
        <w:rPr>
          <w:rFonts w:ascii="Swis721 LtCn BT" w:hAnsi="Swis721 LtCn BT"/>
          <w:b/>
          <w:sz w:val="28"/>
          <w:szCs w:val="28"/>
        </w:rPr>
        <w:t>ANEXO 2</w:t>
      </w:r>
    </w:p>
    <w:p w:rsidR="008D3C2A" w:rsidRDefault="008D3C2A" w:rsidP="000027CD">
      <w:pPr>
        <w:spacing w:after="0"/>
        <w:jc w:val="center"/>
        <w:rPr>
          <w:rFonts w:ascii="Swis721 LtCn BT" w:hAnsi="Swis721 LtCn BT"/>
          <w:b/>
          <w:sz w:val="28"/>
          <w:szCs w:val="28"/>
        </w:rPr>
      </w:pPr>
      <w:bookmarkStart w:id="0" w:name="_GoBack"/>
      <w:bookmarkEnd w:id="0"/>
    </w:p>
    <w:p w:rsidR="00C9711C" w:rsidRPr="000027CD" w:rsidRDefault="000027CD" w:rsidP="000027CD">
      <w:pPr>
        <w:spacing w:after="0"/>
        <w:jc w:val="center"/>
        <w:rPr>
          <w:rFonts w:ascii="Swis721 LtCn BT" w:hAnsi="Swis721 LtCn BT"/>
          <w:b/>
          <w:sz w:val="28"/>
          <w:szCs w:val="28"/>
        </w:rPr>
      </w:pPr>
      <w:r w:rsidRPr="000027CD">
        <w:rPr>
          <w:rFonts w:ascii="Swis721 LtCn BT" w:hAnsi="Swis721 LtCn BT"/>
          <w:b/>
          <w:sz w:val="28"/>
          <w:szCs w:val="28"/>
        </w:rPr>
        <w:t xml:space="preserve">Instrucciones para cargar el archivo de ubicaciones y enlaces </w:t>
      </w:r>
      <w:r w:rsidR="00070429">
        <w:rPr>
          <w:rFonts w:ascii="Swis721 LtCn BT" w:hAnsi="Swis721 LtCn BT"/>
          <w:b/>
          <w:sz w:val="28"/>
          <w:szCs w:val="28"/>
        </w:rPr>
        <w:t>inalámbricos EEQ S/E 31</w:t>
      </w:r>
      <w:r w:rsidRPr="000027CD">
        <w:rPr>
          <w:rFonts w:ascii="Swis721 LtCn BT" w:hAnsi="Swis721 LtCn BT"/>
          <w:b/>
          <w:sz w:val="28"/>
          <w:szCs w:val="28"/>
        </w:rPr>
        <w:t xml:space="preserve"> </w:t>
      </w:r>
      <w:r w:rsidR="00070429">
        <w:rPr>
          <w:rFonts w:ascii="Swis721 LtCn BT" w:hAnsi="Swis721 LtCn BT"/>
          <w:b/>
          <w:sz w:val="28"/>
          <w:szCs w:val="28"/>
        </w:rPr>
        <w:t>Tababela</w:t>
      </w:r>
    </w:p>
    <w:p w:rsidR="000027CD" w:rsidRDefault="000027CD" w:rsidP="000027CD">
      <w:pPr>
        <w:spacing w:after="0"/>
        <w:rPr>
          <w:rFonts w:ascii="Swis721 LtCn BT" w:hAnsi="Swis721 LtCn BT"/>
          <w:i/>
          <w:sz w:val="28"/>
          <w:szCs w:val="28"/>
        </w:rPr>
      </w:pPr>
    </w:p>
    <w:p w:rsidR="000027CD" w:rsidRPr="000027CD" w:rsidRDefault="00070429" w:rsidP="000027CD">
      <w:pPr>
        <w:spacing w:after="0"/>
        <w:rPr>
          <w:rFonts w:ascii="Swis721 LtCn BT" w:hAnsi="Swis721 LtCn BT"/>
          <w:i/>
          <w:sz w:val="28"/>
          <w:szCs w:val="28"/>
        </w:rPr>
      </w:pPr>
      <w:r>
        <w:rPr>
          <w:rFonts w:ascii="Swis721 LtCn BT" w:hAnsi="Swis721 LtCn BT"/>
          <w:i/>
          <w:sz w:val="28"/>
          <w:szCs w:val="28"/>
        </w:rPr>
        <w:t xml:space="preserve">Fecha actualización: </w:t>
      </w:r>
      <w:r>
        <w:rPr>
          <w:rFonts w:ascii="Swis721 LtCn BT" w:hAnsi="Swis721 LtCn BT"/>
          <w:i/>
          <w:sz w:val="28"/>
          <w:szCs w:val="28"/>
        </w:rPr>
        <w:tab/>
        <w:t>2017-06-22</w:t>
      </w:r>
    </w:p>
    <w:p w:rsidR="000027CD" w:rsidRDefault="000027CD" w:rsidP="000027CD">
      <w:pPr>
        <w:spacing w:after="0"/>
        <w:rPr>
          <w:rFonts w:ascii="Swis721 LtCn BT" w:hAnsi="Swis721 LtCn BT"/>
          <w:i/>
          <w:sz w:val="28"/>
          <w:szCs w:val="28"/>
        </w:rPr>
      </w:pPr>
      <w:r w:rsidRPr="000027CD">
        <w:rPr>
          <w:rFonts w:ascii="Swis721 LtCn BT" w:hAnsi="Swis721 LtCn BT"/>
          <w:i/>
          <w:sz w:val="28"/>
          <w:szCs w:val="28"/>
        </w:rPr>
        <w:t>Contacto:</w:t>
      </w:r>
      <w:r w:rsidRPr="000027CD">
        <w:rPr>
          <w:rFonts w:ascii="Swis721 LtCn BT" w:hAnsi="Swis721 LtCn BT"/>
          <w:i/>
          <w:sz w:val="28"/>
          <w:szCs w:val="28"/>
        </w:rPr>
        <w:tab/>
      </w:r>
      <w:r w:rsidRPr="000027CD">
        <w:rPr>
          <w:rFonts w:ascii="Swis721 LtCn BT" w:hAnsi="Swis721 LtCn BT"/>
          <w:i/>
          <w:sz w:val="28"/>
          <w:szCs w:val="28"/>
        </w:rPr>
        <w:tab/>
        <w:t>EEQ – Departamento de Comunicaciones y Soporte</w:t>
      </w:r>
    </w:p>
    <w:p w:rsidR="000027CD" w:rsidRPr="000027CD" w:rsidRDefault="000027CD" w:rsidP="000027CD">
      <w:pPr>
        <w:spacing w:after="0"/>
        <w:rPr>
          <w:rFonts w:ascii="Swis721 LtCn BT" w:hAnsi="Swis721 LtCn BT"/>
          <w:i/>
          <w:sz w:val="28"/>
          <w:szCs w:val="28"/>
        </w:rPr>
      </w:pPr>
      <w:r>
        <w:rPr>
          <w:rFonts w:ascii="Swis721 LtCn BT" w:hAnsi="Swis721 LtCn BT"/>
          <w:i/>
          <w:sz w:val="28"/>
          <w:szCs w:val="28"/>
        </w:rPr>
        <w:tab/>
      </w:r>
      <w:r>
        <w:rPr>
          <w:rFonts w:ascii="Swis721 LtCn BT" w:hAnsi="Swis721 LtCn BT"/>
          <w:i/>
          <w:sz w:val="28"/>
          <w:szCs w:val="28"/>
        </w:rPr>
        <w:tab/>
      </w:r>
      <w:r>
        <w:rPr>
          <w:rFonts w:ascii="Swis721 LtCn BT" w:hAnsi="Swis721 LtCn BT"/>
          <w:i/>
          <w:sz w:val="28"/>
          <w:szCs w:val="28"/>
        </w:rPr>
        <w:tab/>
        <w:t>pdiaz@eeq.com.ec</w:t>
      </w:r>
    </w:p>
    <w:p w:rsidR="000027CD" w:rsidRPr="000027CD" w:rsidRDefault="000027CD" w:rsidP="000027CD">
      <w:pPr>
        <w:spacing w:after="0"/>
        <w:rPr>
          <w:rFonts w:ascii="Swis721 LtCn BT" w:hAnsi="Swis721 LtCn BT"/>
          <w:b/>
        </w:rPr>
      </w:pPr>
    </w:p>
    <w:p w:rsidR="000027CD" w:rsidRDefault="000027CD" w:rsidP="000027CD">
      <w:pPr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</w:rPr>
        <w:t>Primero se debe tener instalado la aplicación GOOGLE EARTH en una PC. Esta aplicación es de distribución gratuita y la instalación está en la página web de GOOGLE EARTH.</w:t>
      </w:r>
    </w:p>
    <w:p w:rsidR="002C66A1" w:rsidRPr="000027CD" w:rsidRDefault="002C66A1" w:rsidP="000027CD">
      <w:pPr>
        <w:spacing w:after="0"/>
        <w:rPr>
          <w:rFonts w:ascii="Swis721 LtCn BT" w:hAnsi="Swis721 LtCn BT"/>
        </w:rPr>
      </w:pPr>
    </w:p>
    <w:p w:rsidR="000027CD" w:rsidRPr="000027CD" w:rsidRDefault="000027CD" w:rsidP="000027CD">
      <w:pPr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</w:rPr>
        <w:t>Una vez instalada la aplicación GOOGLE EARTH y con el archivo de ubica</w:t>
      </w:r>
      <w:r w:rsidR="00070429">
        <w:rPr>
          <w:rFonts w:ascii="Swis721 LtCn BT" w:hAnsi="Swis721 LtCn BT"/>
        </w:rPr>
        <w:t>ciones Reconectadores EEQ S/E 31 Tababela</w:t>
      </w:r>
      <w:r w:rsidRPr="000027CD">
        <w:rPr>
          <w:rFonts w:ascii="Swis721 LtCn BT" w:hAnsi="Swis721 LtCn BT"/>
        </w:rPr>
        <w:t>, seguir los siguientes pasos:</w:t>
      </w:r>
    </w:p>
    <w:p w:rsidR="000027CD" w:rsidRPr="000027CD" w:rsidRDefault="000027CD" w:rsidP="000027CD">
      <w:pPr>
        <w:spacing w:after="0"/>
        <w:rPr>
          <w:rFonts w:ascii="Swis721 LtCn BT" w:hAnsi="Swis721 LtCn BT"/>
        </w:rPr>
      </w:pPr>
    </w:p>
    <w:p w:rsidR="000027CD" w:rsidRDefault="000027CD" w:rsidP="000027CD">
      <w:pPr>
        <w:pStyle w:val="Prrafodelista"/>
        <w:numPr>
          <w:ilvl w:val="0"/>
          <w:numId w:val="1"/>
        </w:numPr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</w:rPr>
        <w:t>Ir a Menú&gt;Archivo&gt;Abrir</w:t>
      </w:r>
    </w:p>
    <w:p w:rsidR="002C66A1" w:rsidRPr="000027CD" w:rsidRDefault="002C66A1" w:rsidP="002C66A1">
      <w:pPr>
        <w:pStyle w:val="Prrafodelista"/>
        <w:spacing w:after="0"/>
        <w:rPr>
          <w:rFonts w:ascii="Swis721 LtCn BT" w:hAnsi="Swis721 LtCn BT"/>
        </w:rPr>
      </w:pPr>
    </w:p>
    <w:p w:rsidR="000027CD" w:rsidRPr="000027CD" w:rsidRDefault="000027CD" w:rsidP="000027CD">
      <w:pPr>
        <w:pStyle w:val="Prrafodelista"/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  <w:noProof/>
          <w:lang w:eastAsia="es-EC"/>
        </w:rPr>
        <w:drawing>
          <wp:inline distT="0" distB="0" distL="0" distR="0" wp14:anchorId="23E0F54C" wp14:editId="2E618B0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CD" w:rsidRPr="000027CD" w:rsidRDefault="000027CD" w:rsidP="000027CD">
      <w:pPr>
        <w:spacing w:after="0"/>
        <w:rPr>
          <w:rFonts w:ascii="Swis721 LtCn BT" w:hAnsi="Swis721 LtCn BT"/>
        </w:rPr>
      </w:pPr>
    </w:p>
    <w:p w:rsidR="002C66A1" w:rsidRDefault="002C66A1">
      <w:pPr>
        <w:rPr>
          <w:rFonts w:ascii="Swis721 LtCn BT" w:hAnsi="Swis721 LtCn BT"/>
        </w:rPr>
      </w:pPr>
      <w:r>
        <w:rPr>
          <w:rFonts w:ascii="Swis721 LtCn BT" w:hAnsi="Swis721 LtCn BT"/>
        </w:rPr>
        <w:br w:type="page"/>
      </w:r>
    </w:p>
    <w:p w:rsidR="002C66A1" w:rsidRPr="002C66A1" w:rsidRDefault="002C66A1" w:rsidP="002C66A1">
      <w:pPr>
        <w:pStyle w:val="Prrafodelista"/>
        <w:spacing w:after="0"/>
        <w:rPr>
          <w:rFonts w:ascii="Swis721 LtCn BT" w:hAnsi="Swis721 LtCn BT"/>
        </w:rPr>
      </w:pPr>
    </w:p>
    <w:p w:rsidR="000027CD" w:rsidRPr="000027CD" w:rsidRDefault="000027CD" w:rsidP="000027CD">
      <w:pPr>
        <w:pStyle w:val="Prrafodelista"/>
        <w:numPr>
          <w:ilvl w:val="0"/>
          <w:numId w:val="1"/>
        </w:numPr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</w:rPr>
        <w:t>Seleccionar el archivo de las ubicaciones y dar en aceptar.</w:t>
      </w:r>
    </w:p>
    <w:p w:rsidR="000027CD" w:rsidRPr="000027CD" w:rsidRDefault="000027CD" w:rsidP="000027CD">
      <w:pPr>
        <w:pStyle w:val="Prrafodelista"/>
        <w:spacing w:after="0"/>
        <w:rPr>
          <w:rFonts w:ascii="Swis721 LtCn BT" w:hAnsi="Swis721 LtCn BT"/>
        </w:rPr>
      </w:pPr>
    </w:p>
    <w:p w:rsidR="000027CD" w:rsidRPr="000027CD" w:rsidRDefault="000027CD" w:rsidP="000027CD">
      <w:pPr>
        <w:pStyle w:val="Prrafodelista"/>
        <w:spacing w:after="0"/>
        <w:rPr>
          <w:rFonts w:ascii="Swis721 LtCn BT" w:hAnsi="Swis721 LtCn BT"/>
        </w:rPr>
      </w:pPr>
    </w:p>
    <w:p w:rsidR="000027CD" w:rsidRPr="000027CD" w:rsidRDefault="00070429" w:rsidP="00070429">
      <w:pPr>
        <w:pStyle w:val="Prrafodelista"/>
        <w:spacing w:after="0"/>
        <w:jc w:val="center"/>
        <w:rPr>
          <w:rFonts w:ascii="Swis721 LtCn BT" w:hAnsi="Swis721 LtCn BT"/>
        </w:rPr>
      </w:pPr>
      <w:r>
        <w:rPr>
          <w:rFonts w:ascii="Swis721 LtCn BT" w:hAnsi="Swis721 LtCn BT"/>
          <w:noProof/>
          <w:lang w:eastAsia="es-EC"/>
        </w:rPr>
        <w:drawing>
          <wp:inline distT="0" distB="0" distL="0" distR="0">
            <wp:extent cx="4497137" cy="33039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-09-14_0850_Carga_de_mapa_GH_SE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502" cy="330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CD" w:rsidRPr="000027CD" w:rsidRDefault="000027CD" w:rsidP="000027CD">
      <w:pPr>
        <w:pStyle w:val="Prrafodelista"/>
        <w:spacing w:after="0"/>
        <w:rPr>
          <w:rFonts w:ascii="Swis721 LtCn BT" w:hAnsi="Swis721 LtCn BT"/>
        </w:rPr>
      </w:pPr>
    </w:p>
    <w:p w:rsidR="000027CD" w:rsidRDefault="000027CD" w:rsidP="000027CD">
      <w:pPr>
        <w:pStyle w:val="Prrafodelista"/>
        <w:spacing w:after="0"/>
        <w:rPr>
          <w:rFonts w:ascii="Swis721 LtCn BT" w:hAnsi="Swis721 LtCn BT"/>
        </w:rPr>
      </w:pPr>
    </w:p>
    <w:p w:rsidR="000027CD" w:rsidRDefault="000027CD" w:rsidP="000027CD">
      <w:pPr>
        <w:pStyle w:val="Prrafodelista"/>
        <w:numPr>
          <w:ilvl w:val="0"/>
          <w:numId w:val="1"/>
        </w:numPr>
        <w:spacing w:after="0"/>
        <w:rPr>
          <w:rFonts w:ascii="Swis721 LtCn BT" w:hAnsi="Swis721 LtCn BT"/>
        </w:rPr>
      </w:pPr>
      <w:r w:rsidRPr="000027CD">
        <w:rPr>
          <w:rFonts w:ascii="Swis721 LtCn BT" w:hAnsi="Swis721 LtCn BT"/>
        </w:rPr>
        <w:t>El archivo se ha cargado a la aplicación GOOGLE EARTH en la carpeta de SITIOS TEMPORALES, desde donde podrá navegar por cada uno de los puntos de la red y enlaces tanto troncales y radiales.</w:t>
      </w:r>
    </w:p>
    <w:p w:rsidR="002C66A1" w:rsidRPr="000027CD" w:rsidRDefault="002C66A1" w:rsidP="002C66A1">
      <w:pPr>
        <w:pStyle w:val="Prrafodelista"/>
        <w:spacing w:after="0"/>
        <w:rPr>
          <w:rFonts w:ascii="Swis721 LtCn BT" w:hAnsi="Swis721 LtCn BT"/>
        </w:rPr>
      </w:pPr>
    </w:p>
    <w:p w:rsidR="000027CD" w:rsidRPr="000027CD" w:rsidRDefault="00070429" w:rsidP="000027CD">
      <w:pPr>
        <w:spacing w:after="0"/>
        <w:ind w:left="708"/>
        <w:rPr>
          <w:rFonts w:ascii="Swis721 LtCn BT" w:hAnsi="Swis721 LtCn BT"/>
        </w:rPr>
      </w:pPr>
      <w:r>
        <w:rPr>
          <w:rFonts w:ascii="Swis721 LtCn BT" w:hAnsi="Swis721 LtCn BT"/>
          <w:noProof/>
          <w:lang w:eastAsia="es-EC"/>
        </w:rPr>
        <w:drawing>
          <wp:inline distT="0" distB="0" distL="0" distR="0">
            <wp:extent cx="5612130" cy="298513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09-14_0853_Carga_de_mapa_GH_SE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7CD" w:rsidRPr="000027CD" w:rsidRDefault="000027CD" w:rsidP="000027CD">
      <w:pPr>
        <w:spacing w:after="0"/>
        <w:rPr>
          <w:rFonts w:ascii="Swis721 LtCn BT" w:hAnsi="Swis721 LtCn BT"/>
        </w:rPr>
      </w:pPr>
    </w:p>
    <w:sectPr w:rsidR="000027CD" w:rsidRPr="000027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wis721 LtCn BT"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06896"/>
    <w:multiLevelType w:val="hybridMultilevel"/>
    <w:tmpl w:val="CB7AA3F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7CD"/>
    <w:rsid w:val="000027CD"/>
    <w:rsid w:val="00070429"/>
    <w:rsid w:val="002C66A1"/>
    <w:rsid w:val="008A732C"/>
    <w:rsid w:val="008D3C2A"/>
    <w:rsid w:val="00C9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7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6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6A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7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66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66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Díaz</dc:creator>
  <cp:lastModifiedBy>Nila Patricia Acaro Castillo</cp:lastModifiedBy>
  <cp:revision>3</cp:revision>
  <cp:lastPrinted>2017-03-10T16:01:00Z</cp:lastPrinted>
  <dcterms:created xsi:type="dcterms:W3CDTF">2017-09-14T16:36:00Z</dcterms:created>
  <dcterms:modified xsi:type="dcterms:W3CDTF">2017-09-14T17:03:00Z</dcterms:modified>
</cp:coreProperties>
</file>